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ДЕПАРТАМЕНТ ОБРАЗОВАНИЯ АДМИНИСТРАЦИИ Г. ТОМСКА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>«Планирование карьеры» г.Томска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>(МАОУ «Планирование карьеры»)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MUNICIPAL INSTITUTION CENTRE BY CAREER PLANNING</w:t>
      </w:r>
      <w:r w:rsidRPr="006502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203200</wp:posOffset>
                </wp:positionV>
                <wp:extent cx="5371465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0268" y="3780000"/>
                          <a:ext cx="5371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203200</wp:posOffset>
                </wp:positionV>
                <wp:extent cx="5371465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14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Ул. Смирнова, д.28, стр.1, г. Томск, 634059, Россия, тел.: 90-11-78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Адрес сайта: </w:t>
      </w:r>
      <w:hyperlink r:id="rId10">
        <w:r w:rsidRPr="0065022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www.cpc.tomsk.ru</w:t>
        </w:r>
      </w:hyperlink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Pr="00650225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cpcpk@mail.ru</w:t>
      </w:r>
    </w:p>
    <w:p w:rsidR="00973939" w:rsidRPr="00650225" w:rsidRDefault="0097393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Информационное письмо </w:t>
      </w: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br/>
        <w:t>о проведении дистанционной профориентационной игры «Трудоустройство» для обучающихся 5-11 классов  по городской программе воспитания и дополнительного образования «Планирование карьеры»</w:t>
      </w:r>
    </w:p>
    <w:p w:rsidR="00973939" w:rsidRPr="00650225" w:rsidRDefault="0097393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09.11.2020- 27.11.2020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Место: 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>сайт профориентационных игр МАОУ «Планирование карьеры» http://cpcgame.ru/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аудитория: обучающиеся 5 - 11 классов ОУ г. Томска.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игре командное (от 1 до 5 человек в команде). 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</w:t>
      </w:r>
      <w:r w:rsidRPr="00650225">
        <w:rPr>
          <w:rFonts w:ascii="Times New Roman" w:eastAsia="Times New Roman" w:hAnsi="Times New Roman" w:cs="Times New Roman"/>
          <w:color w:val="000000"/>
          <w:sz w:val="24"/>
          <w:szCs w:val="24"/>
        </w:rPr>
        <w:t>: знакомство обучающихся с процессом трудоустройства.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игры участники познакомятся с условиями и этапами трудоустройства: правами и обязанностями работников, схемой расчета заработной платы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корпоративной этикой. Задания игры будут сопровождаться 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информационными постами в официальной группе Городской программы </w:t>
      </w:r>
      <w:r w:rsidR="00EC081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>Планирование карьеры</w:t>
      </w:r>
      <w:r w:rsidR="00EC08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11">
        <w:r w:rsidRPr="0065022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https://vk.com/ycnex_cpc</w:t>
        </w:r>
      </w:hyperlink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командная. В команде может быть от 1 до 5 человек.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Задания выполняются дистанционно на сайте http://cpcgame.ru/. Мероприятие проводится отдельно для обучающихся 5 - 7 и 8 - 11 классов.</w:t>
      </w:r>
    </w:p>
    <w:tbl>
      <w:tblPr>
        <w:tblStyle w:val="a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5835"/>
        <w:gridCol w:w="1530"/>
      </w:tblGrid>
      <w:tr w:rsidR="00650225" w:rsidRPr="00650225" w:rsidTr="00650225">
        <w:trPr>
          <w:trHeight w:val="24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370D79" w:rsidP="006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225"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5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50225" w:rsidRPr="00650225" w:rsidTr="00650225">
        <w:trPr>
          <w:trHeight w:val="217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Регистрация/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на сайте первый раз – </w:t>
            </w: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зарегистрируйтесь</w:t>
            </w: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были ранее зарегистрированы, зайдите в свой профиль.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5772BC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50225"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9.11.2020 - 22.11.2020</w:t>
            </w:r>
          </w:p>
        </w:tc>
      </w:tr>
      <w:tr w:rsidR="00650225" w:rsidRPr="00650225" w:rsidTr="00650225">
        <w:trPr>
          <w:trHeight w:val="609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Запись на игру на сайте на сайте cpcgame.ru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регистрации участник в разделе «Игры» выбирает игру </w:t>
            </w: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«Трудоустройство для 5-7 классов» </w:t>
            </w: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«Трудоустройство для 8-11 классов»</w:t>
            </w: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0225" w:rsidRPr="00650225" w:rsidRDefault="00650225" w:rsidP="00650225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участник переходит на страницу игры, нажав кнопку «НАЧАТЬ ИГРУ». </w:t>
            </w:r>
          </w:p>
          <w:p w:rsidR="00650225" w:rsidRPr="00650225" w:rsidRDefault="00650225" w:rsidP="00650225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вводит название команды в появившемся окне. В команде от 1 до 5 человек. </w:t>
            </w:r>
          </w:p>
          <w:p w:rsidR="00650225" w:rsidRPr="00650225" w:rsidRDefault="00650225" w:rsidP="00650225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того, как первый участник команды зарегистрировал команду, каждый следующий участник должен ввести выбранное название команды.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Регистрацию в игре должны пройти все участники команды! Участники, которые не зарегистрированы в составе команды на cpcgame.ru, не смогут  скачать сертификат.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5772BC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50225"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9.11.2020 - 22.11.2020</w:t>
            </w:r>
          </w:p>
        </w:tc>
      </w:tr>
      <w:tr w:rsidR="00650225" w:rsidRPr="00650225" w:rsidTr="00650225">
        <w:trPr>
          <w:trHeight w:val="2521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Выполнение заданий на сайте cpcgame.ru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задание может </w:t>
            </w: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только один участник команды.</w:t>
            </w: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Участники самостоятельно определяют, кто будет давать ответ.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 предоставляется одна попытка для выполнения заданий игры. Время на выполнение игры ограничено.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5772BC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650225"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9.11.2020 - 22.11.2020</w:t>
            </w:r>
          </w:p>
        </w:tc>
      </w:tr>
      <w:tr w:rsidR="00650225" w:rsidRPr="00650225" w:rsidTr="00650225">
        <w:trPr>
          <w:trHeight w:val="33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Экспертиза работ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 участников игры. За каждый правильный ответ присуждается 1 балл.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23.11.2020 - 27.11.2020</w:t>
            </w:r>
          </w:p>
        </w:tc>
      </w:tr>
      <w:tr w:rsidR="00650225" w:rsidRPr="00650225">
        <w:trPr>
          <w:trHeight w:val="196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27.11.2020 </w:t>
            </w: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  <w:hyperlink r:id="rId12">
              <w:r w:rsidRPr="0065022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 w:rsidRPr="006502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http://cpcgame.ru</w:t>
              </w:r>
            </w:hyperlink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в разделе игры </w:t>
            </w: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«Трудоустройство» </w:t>
            </w: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рейтинг участников.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ответов участников проходит по категориям: 5-7 и 8-11 классы.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будут награждены сертификатами в электронном виде, победители дипломами, руководители победителей - благодарностями.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участники игры, набравшие 1 балл и более, получают сертификат. Сертификат доступен с 27.11.2020 в личном профиле участника. Сертификат в электронном виде доступен участнику для скачивания один раз. 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игры необходимо выслать до 27.11.2020:</w:t>
            </w:r>
          </w:p>
          <w:tbl>
            <w:tblPr>
              <w:tblStyle w:val="aa"/>
              <w:tblW w:w="57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4"/>
              <w:gridCol w:w="1262"/>
              <w:gridCol w:w="1441"/>
              <w:gridCol w:w="942"/>
              <w:gridCol w:w="886"/>
              <w:gridCol w:w="620"/>
            </w:tblGrid>
            <w:tr w:rsidR="00650225" w:rsidRPr="00650225" w:rsidTr="00F95B50">
              <w:trPr>
                <w:trHeight w:val="1025"/>
              </w:trPr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2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Название команды, которая зарегистрирована на сайте</w:t>
                  </w: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9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Реальные ФИО участника</w:t>
                  </w:r>
                </w:p>
              </w:tc>
              <w:tc>
                <w:tcPr>
                  <w:tcW w:w="8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Название ОУ</w:t>
                  </w:r>
                </w:p>
              </w:tc>
              <w:tc>
                <w:tcPr>
                  <w:tcW w:w="6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Класс</w:t>
                  </w:r>
                </w:p>
              </w:tc>
            </w:tr>
            <w:tr w:rsidR="00650225" w:rsidRPr="00650225" w:rsidTr="00F95B50">
              <w:trPr>
                <w:trHeight w:val="299"/>
              </w:trPr>
              <w:tc>
                <w:tcPr>
                  <w:tcW w:w="5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50225" w:rsidRPr="00650225" w:rsidRDefault="00650225" w:rsidP="00650225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Дипломы выдаются с 30.11.2020 по</w:t>
            </w: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ул. Смирнова 28 строение 1, кабинет 27, понедельник – пятница с 10:00 – 17:00</w:t>
            </w: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дипломов необходимо заполнить и привезти в МАОУ «Планирование карьеры» Согласие на обработку персональных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(Приложение 1)</w:t>
            </w: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225" w:rsidRPr="00650225" w:rsidRDefault="00650225" w:rsidP="0065022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2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участников, зачисленных по договору от образовательного учреждения г. Томска по городской программе «Планирование карьеры», согласие на обработку персональных данных заполнять не требуется.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225" w:rsidRPr="00650225" w:rsidRDefault="00650225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0225" w:rsidRPr="00650225" w:rsidRDefault="00650225" w:rsidP="0065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27.11.2020</w:t>
            </w:r>
          </w:p>
        </w:tc>
      </w:tr>
    </w:tbl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>Следите за новостями на сайте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cpc.tomsk.ru в разделе «Городские программы»: «Планирование карьеры».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>Координаторы мероприятия: Петрова Надежда Валерьевна, Мирицкая Екатерина Александровна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>По уточняющим вопросам обращаться по телефону 90-11-78,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>ул. Смирнова 28/1, кабинет № 27,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b/>
          <w:sz w:val="24"/>
          <w:szCs w:val="24"/>
        </w:rPr>
        <w:t>E-mail: cpcprof@gmail.com</w:t>
      </w:r>
    </w:p>
    <w:p w:rsidR="00973939" w:rsidRDefault="0097393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650225" w:rsidRDefault="00650225" w:rsidP="0065022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50225" w:rsidRDefault="00650225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__________________________________________________________,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должность)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Место работы в настоящее время: ____________________________________________________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являясь родителем/законным представителем __________________________________________,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(фамилия, имя, отчество ребенка)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обучающегося ________________________________________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«Планирование карьеры» в 2020-2021 уч.г.,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6502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http://cpc.tomsk.ru/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>, http://cpcgame.ru/).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Согласие действует 1 год с даты подписания. 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Дата: «_____» ______________20___г. 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3939" w:rsidRPr="00650225" w:rsidRDefault="00370D79" w:rsidP="0065022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939" w:rsidRPr="00650225" w:rsidRDefault="00370D79" w:rsidP="0065022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_________________________________________________________________,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_______________________________________________________,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подтверждаю МАОУ «Планирование карьеры» г.Томска свое согласие на обработку организаторами городской программы воспитания и дополнительного образования «Планирование карьеры» в 2020-2021 уч.г.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6502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http://cpc.tomsk.ru/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t>, http://cpcgame.ru/).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</w:t>
      </w:r>
      <w:r w:rsidRPr="0065022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Согласие действует 1 год с даты подписания. </w:t>
      </w:r>
    </w:p>
    <w:p w:rsidR="00973939" w:rsidRPr="00650225" w:rsidRDefault="00370D79" w:rsidP="006502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>Дата: «_____» ______________20___г.     _________________________________________</w:t>
      </w:r>
    </w:p>
    <w:p w:rsidR="00973939" w:rsidRPr="00650225" w:rsidRDefault="00370D7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</w:t>
      </w:r>
    </w:p>
    <w:p w:rsidR="00973939" w:rsidRPr="00650225" w:rsidRDefault="00973939" w:rsidP="00650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73939" w:rsidRPr="00650225" w:rsidRDefault="0097393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73939" w:rsidRPr="00650225" w:rsidRDefault="0097393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73939" w:rsidRPr="00650225" w:rsidRDefault="0097393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73939" w:rsidRPr="00650225" w:rsidRDefault="00973939" w:rsidP="006502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73939" w:rsidRDefault="00973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sectPr w:rsidR="00973939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59" w:rsidRDefault="00B92259" w:rsidP="00650225">
      <w:pPr>
        <w:spacing w:after="0" w:line="240" w:lineRule="auto"/>
      </w:pPr>
      <w:r>
        <w:separator/>
      </w:r>
    </w:p>
  </w:endnote>
  <w:endnote w:type="continuationSeparator" w:id="0">
    <w:p w:rsidR="00B92259" w:rsidRDefault="00B92259" w:rsidP="0065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59" w:rsidRDefault="00B92259" w:rsidP="00650225">
      <w:pPr>
        <w:spacing w:after="0" w:line="240" w:lineRule="auto"/>
      </w:pPr>
      <w:r>
        <w:separator/>
      </w:r>
    </w:p>
  </w:footnote>
  <w:footnote w:type="continuationSeparator" w:id="0">
    <w:p w:rsidR="00B92259" w:rsidRDefault="00B92259" w:rsidP="0065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76F"/>
    <w:multiLevelType w:val="multilevel"/>
    <w:tmpl w:val="BEE4D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39"/>
    <w:rsid w:val="00370D79"/>
    <w:rsid w:val="005772BC"/>
    <w:rsid w:val="00650225"/>
    <w:rsid w:val="00973939"/>
    <w:rsid w:val="00B92259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E46C"/>
  <w15:docId w15:val="{675898EE-E448-4C3C-A7A4-DE935EDA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A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765AA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AA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65AA7"/>
    <w:rPr>
      <w:vertAlign w:val="superscript"/>
    </w:rPr>
  </w:style>
  <w:style w:type="table" w:styleId="a7">
    <w:name w:val="Table Grid"/>
    <w:basedOn w:val="a1"/>
    <w:uiPriority w:val="39"/>
    <w:rsid w:val="0076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65AA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pcgame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pcgame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ycnex_cp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c.tomsk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UOVpfkB6HERJB2N3D+SZQoyjw==">AMUW2mW/wtMMlr90SWfnhw4zlijKBF5AO4Fq9zGHuNPxthj0xeSHFnLacHPclGH1W4x7uQKaHCTX8Ze2CJeCMcH91PFDmuvqXtZEhTIY1aNZcKiz9ddcWAs=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74B234-233A-48FB-9468-B8DB6282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Надежда</cp:lastModifiedBy>
  <cp:revision>4</cp:revision>
  <dcterms:created xsi:type="dcterms:W3CDTF">2018-10-18T08:06:00Z</dcterms:created>
  <dcterms:modified xsi:type="dcterms:W3CDTF">2020-11-02T08:15:00Z</dcterms:modified>
</cp:coreProperties>
</file>